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6C1A28" w:rsidRPr="00434ABC" w:rsidRDefault="006C1A28" w:rsidP="002339F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bookmarkStart w:id="0" w:name="1"/>
      <w:bookmarkEnd w:id="0"/>
      <w:r w:rsidRPr="00434ABC">
        <w:rPr>
          <w:rFonts w:ascii="Arial" w:hAnsi="Arial" w:cs="Arial"/>
          <w:b/>
          <w:i/>
          <w:sz w:val="18"/>
          <w:szCs w:val="18"/>
        </w:rPr>
        <w:t>Edital</w:t>
      </w:r>
      <w:proofErr w:type="gramStart"/>
      <w:r w:rsidRPr="00434ABC">
        <w:rPr>
          <w:rFonts w:ascii="Arial" w:hAnsi="Arial" w:cs="Arial"/>
          <w:b/>
          <w:i/>
          <w:sz w:val="18"/>
          <w:szCs w:val="18"/>
        </w:rPr>
        <w:t xml:space="preserve">   </w:t>
      </w:r>
      <w:proofErr w:type="gramEnd"/>
      <w:r w:rsidRPr="00434ABC">
        <w:rPr>
          <w:rFonts w:ascii="Arial" w:hAnsi="Arial" w:cs="Arial"/>
          <w:b/>
          <w:i/>
          <w:sz w:val="18"/>
          <w:szCs w:val="18"/>
        </w:rPr>
        <w:t xml:space="preserve">de Seleção de Projetos de Extensão do Programa Institucional de Bolsas de Extensão </w:t>
      </w:r>
    </w:p>
    <w:p w:rsidR="002339F7" w:rsidRPr="00434ABC" w:rsidRDefault="006C1A28" w:rsidP="002339F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 xml:space="preserve">- PIBEX/ ICESP </w:t>
      </w:r>
      <w:r w:rsidRPr="00434ABC">
        <w:rPr>
          <w:rFonts w:ascii="Arial" w:eastAsia="Times New Roman" w:hAnsi="Arial" w:cs="Arial"/>
          <w:b/>
          <w:i/>
          <w:sz w:val="18"/>
          <w:szCs w:val="18"/>
        </w:rPr>
        <w:t xml:space="preserve">– </w:t>
      </w:r>
      <w:r w:rsidR="006302CB">
        <w:rPr>
          <w:rFonts w:ascii="Arial" w:eastAsia="Times New Roman" w:hAnsi="Arial" w:cs="Arial"/>
          <w:b/>
          <w:i/>
          <w:sz w:val="18"/>
          <w:szCs w:val="18"/>
        </w:rPr>
        <w:t>PROMOVE – Nº</w:t>
      </w:r>
      <w:r w:rsidR="002339F7" w:rsidRPr="00434ABC">
        <w:rPr>
          <w:rFonts w:ascii="Arial" w:eastAsia="Times New Roman" w:hAnsi="Arial" w:cs="Arial"/>
          <w:b/>
          <w:i/>
          <w:sz w:val="18"/>
          <w:szCs w:val="18"/>
        </w:rPr>
        <w:t>0</w:t>
      </w:r>
      <w:r w:rsidR="00AD7182" w:rsidRPr="00434ABC">
        <w:rPr>
          <w:rFonts w:ascii="Arial" w:eastAsia="Times New Roman" w:hAnsi="Arial" w:cs="Arial"/>
          <w:b/>
          <w:i/>
          <w:sz w:val="18"/>
          <w:szCs w:val="18"/>
        </w:rPr>
        <w:t>5/ 2015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As Faculdades </w:t>
      </w:r>
      <w:r w:rsidR="00CA6D13" w:rsidRPr="00434ABC">
        <w:rPr>
          <w:rFonts w:ascii="Arial" w:eastAsia="Times New Roman" w:hAnsi="Arial" w:cs="Arial"/>
          <w:i/>
          <w:sz w:val="18"/>
          <w:szCs w:val="18"/>
        </w:rPr>
        <w:t>I</w:t>
      </w:r>
      <w:r w:rsidR="006302CB">
        <w:rPr>
          <w:rFonts w:ascii="Arial" w:eastAsia="Times New Roman" w:hAnsi="Arial" w:cs="Arial"/>
          <w:i/>
          <w:sz w:val="18"/>
          <w:szCs w:val="18"/>
        </w:rPr>
        <w:t>ntegradas Promove</w:t>
      </w:r>
      <w:proofErr w:type="gramEnd"/>
      <w:r w:rsidR="006302CB">
        <w:rPr>
          <w:rFonts w:ascii="Arial" w:eastAsia="Times New Roman" w:hAnsi="Arial" w:cs="Arial"/>
          <w:i/>
          <w:sz w:val="18"/>
          <w:szCs w:val="18"/>
        </w:rPr>
        <w:t xml:space="preserve"> de Brasília e a Faculdade ICESP de Brasília</w:t>
      </w:r>
      <w:r w:rsidRPr="00434ABC">
        <w:rPr>
          <w:rFonts w:ascii="Arial" w:eastAsia="Times New Roman" w:hAnsi="Arial" w:cs="Arial"/>
          <w:i/>
          <w:sz w:val="18"/>
          <w:szCs w:val="18"/>
        </w:rPr>
        <w:t>, por intermédio do Núcleo de Extensão – NEXT, tornam público o</w:t>
      </w:r>
      <w:r w:rsidRPr="00434ABC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434ABC">
        <w:rPr>
          <w:rFonts w:ascii="Arial" w:hAnsi="Arial" w:cs="Arial"/>
          <w:b/>
          <w:i/>
          <w:sz w:val="18"/>
          <w:szCs w:val="18"/>
        </w:rPr>
        <w:t xml:space="preserve">Edital de Seleção de Projetos de Extensão do Programa Institucional de Bolsas de Extensão </w:t>
      </w:r>
      <w:r w:rsidR="00434ABC">
        <w:rPr>
          <w:rFonts w:ascii="Arial" w:hAnsi="Arial" w:cs="Arial"/>
          <w:b/>
          <w:i/>
          <w:sz w:val="18"/>
          <w:szCs w:val="18"/>
        </w:rPr>
        <w:t>–</w:t>
      </w:r>
      <w:r w:rsidRPr="00434ABC">
        <w:rPr>
          <w:rFonts w:ascii="Arial" w:hAnsi="Arial" w:cs="Arial"/>
          <w:b/>
          <w:i/>
          <w:sz w:val="18"/>
          <w:szCs w:val="18"/>
        </w:rPr>
        <w:t xml:space="preserve"> PIBEX</w:t>
      </w:r>
      <w:r w:rsidR="00434ABC">
        <w:rPr>
          <w:rFonts w:ascii="Arial" w:hAnsi="Arial" w:cs="Arial"/>
          <w:b/>
          <w:i/>
          <w:sz w:val="18"/>
          <w:szCs w:val="18"/>
        </w:rPr>
        <w:t>/</w:t>
      </w:r>
      <w:r w:rsidR="00CA6D13" w:rsidRPr="00434ABC">
        <w:rPr>
          <w:rFonts w:ascii="Arial" w:hAnsi="Arial" w:cs="Arial"/>
          <w:b/>
          <w:i/>
          <w:sz w:val="18"/>
          <w:szCs w:val="18"/>
        </w:rPr>
        <w:t>ICESP</w:t>
      </w:r>
      <w:r w:rsidR="006302CB">
        <w:rPr>
          <w:rFonts w:ascii="Arial" w:hAnsi="Arial" w:cs="Arial"/>
          <w:b/>
          <w:i/>
          <w:sz w:val="18"/>
          <w:szCs w:val="18"/>
        </w:rPr>
        <w:t>/PROMOVE</w:t>
      </w:r>
      <w:r w:rsidRPr="00434ABC">
        <w:rPr>
          <w:rFonts w:ascii="Arial" w:hAnsi="Arial" w:cs="Arial"/>
          <w:b/>
          <w:i/>
          <w:sz w:val="18"/>
          <w:szCs w:val="18"/>
        </w:rPr>
        <w:t xml:space="preserve">. </w:t>
      </w:r>
      <w:r w:rsidRPr="00434ABC">
        <w:rPr>
          <w:rFonts w:ascii="Arial" w:hAnsi="Arial" w:cs="Arial"/>
          <w:i/>
          <w:sz w:val="18"/>
          <w:szCs w:val="18"/>
        </w:rPr>
        <w:t>O</w:t>
      </w:r>
      <w:r w:rsidRPr="00434ABC">
        <w:rPr>
          <w:rFonts w:ascii="Arial" w:hAnsi="Arial" w:cs="Arial"/>
          <w:b/>
          <w:i/>
          <w:sz w:val="18"/>
          <w:szCs w:val="18"/>
        </w:rPr>
        <w:t xml:space="preserve"> Programa Institucional de Bolsas de Extensão</w:t>
      </w:r>
      <w:r w:rsidRPr="00434ABC">
        <w:rPr>
          <w:rFonts w:ascii="Arial" w:hAnsi="Arial" w:cs="Arial"/>
          <w:i/>
          <w:sz w:val="18"/>
          <w:szCs w:val="18"/>
        </w:rPr>
        <w:t xml:space="preserve"> visa contribuir para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formação profissional e cidadã por meio da participação de estudantes de graduação no desenvolvimento de projetos comunitários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de extensão  universitária. 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 w:rsidRPr="00434ABC">
        <w:rPr>
          <w:rFonts w:ascii="Arial" w:eastAsia="Times New Roman" w:hAnsi="Arial" w:cs="Arial"/>
          <w:b/>
          <w:i/>
          <w:sz w:val="18"/>
          <w:szCs w:val="18"/>
        </w:rPr>
        <w:t>1.</w:t>
      </w:r>
      <w:proofErr w:type="gramEnd"/>
      <w:r w:rsidRPr="00434ABC">
        <w:rPr>
          <w:rFonts w:ascii="Arial" w:eastAsia="Times New Roman" w:hAnsi="Arial" w:cs="Arial"/>
          <w:b/>
          <w:i/>
          <w:sz w:val="18"/>
          <w:szCs w:val="18"/>
        </w:rPr>
        <w:t>Do Objeto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i/>
          <w:sz w:val="18"/>
          <w:szCs w:val="18"/>
        </w:rPr>
        <w:t>Institucionalizar e apoiar Projetos de Extensão Comunitária que tenham como foco de atuação as Regiões Administrativas (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RAs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) que abrigam as unidades do </w:t>
      </w:r>
      <w:r w:rsidR="00CA6D13" w:rsidRPr="00434ABC">
        <w:rPr>
          <w:rFonts w:ascii="Arial" w:eastAsia="Times New Roman" w:hAnsi="Arial" w:cs="Arial"/>
          <w:i/>
          <w:sz w:val="18"/>
          <w:szCs w:val="18"/>
        </w:rPr>
        <w:t>ICESP</w:t>
      </w:r>
      <w:r w:rsidR="006302CB">
        <w:rPr>
          <w:rFonts w:ascii="Arial" w:eastAsia="Times New Roman" w:hAnsi="Arial" w:cs="Arial"/>
          <w:i/>
          <w:sz w:val="18"/>
          <w:szCs w:val="18"/>
        </w:rPr>
        <w:t>-PROMOVE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no Distrito Federal e suas áreas de influência visando desenvolvimento, sustentabilidade regional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>e transformação social do DF e entorno.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 xml:space="preserve">2. Do Conceito e das Diretrizes 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2.1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extensão universitária fundamenta-se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no  princípio constitucional da 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indissociabilidade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entre ensino, pesquisa e extensão, em um processo interdisciplinar, educativo, cultural, científico e político que promova a interação transformadora entre as instituições de ensino superior e  outros setores da sociedade;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2.2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As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atividades  de extensão, em consonância com a Política de Extensão </w:t>
      </w:r>
      <w:r w:rsidR="006302CB">
        <w:rPr>
          <w:rFonts w:ascii="Arial" w:eastAsia="Times New Roman" w:hAnsi="Arial" w:cs="Arial"/>
          <w:i/>
          <w:sz w:val="18"/>
          <w:szCs w:val="18"/>
        </w:rPr>
        <w:t>das IES</w:t>
      </w:r>
      <w:r w:rsidRPr="00434ABC">
        <w:rPr>
          <w:rFonts w:ascii="Arial" w:eastAsia="Times New Roman" w:hAnsi="Arial" w:cs="Arial"/>
          <w:i/>
          <w:sz w:val="18"/>
          <w:szCs w:val="18"/>
        </w:rPr>
        <w:t>,  deverão ser classificadas em: Cursos, Eventos, Programas, Projetos e Prestação de Serviços, considerando-se a interdisciplinaridade e a dimensão da ação;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2.3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Para efeito deste edital, serão submetidas </w:t>
      </w:r>
      <w:r w:rsidRPr="00434ABC">
        <w:rPr>
          <w:rFonts w:ascii="Arial" w:eastAsia="Times New Roman" w:hAnsi="Arial" w:cs="Arial"/>
          <w:b/>
          <w:i/>
          <w:sz w:val="18"/>
          <w:szCs w:val="18"/>
        </w:rPr>
        <w:t>Atividades de Extensão de Ação Contínua, na modalidade Projeto de Extensão,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com vigência mínima de 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>6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(seis) meses, e máxima 12 (doze) meses;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2.4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formulação e implementação dos projetos de extensão deverão obedecer às diretrizes gerais, os eixos integradores e as linhas da extensão conforme a Política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6302CB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gramEnd"/>
      <w:r w:rsidR="006302CB">
        <w:rPr>
          <w:rFonts w:ascii="Arial" w:eastAsia="Times New Roman" w:hAnsi="Arial" w:cs="Arial"/>
          <w:i/>
          <w:sz w:val="18"/>
          <w:szCs w:val="18"/>
        </w:rPr>
        <w:t>Extensão das IES.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3.  Dos Eixos Integradores</w:t>
      </w:r>
      <w:r w:rsidRPr="00434ABC">
        <w:rPr>
          <w:rFonts w:ascii="Arial" w:eastAsia="Times New Roman" w:hAnsi="Arial" w:cs="Arial"/>
          <w:i/>
          <w:sz w:val="18"/>
          <w:szCs w:val="18"/>
        </w:rPr>
        <w:t>: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 xml:space="preserve">São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8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(oito) as grandes áreas temáticas, desdobradas em linhas de ação, que refletem as prioridades sociais atuais e devem servir de balizadores às atividades </w:t>
      </w:r>
      <w:proofErr w:type="spellStart"/>
      <w:r w:rsidRPr="00434ABC">
        <w:rPr>
          <w:rFonts w:ascii="Arial" w:hAnsi="Arial" w:cs="Arial"/>
          <w:i/>
          <w:sz w:val="18"/>
          <w:szCs w:val="18"/>
        </w:rPr>
        <w:t>extensionistas</w:t>
      </w:r>
      <w:proofErr w:type="spellEnd"/>
      <w:r w:rsidRPr="00434ABC">
        <w:rPr>
          <w:rFonts w:ascii="Arial" w:hAnsi="Arial" w:cs="Arial"/>
          <w:i/>
          <w:sz w:val="18"/>
          <w:szCs w:val="18"/>
        </w:rPr>
        <w:t xml:space="preserve">, 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promovendo  a integração, em termos espaciais e de grupos populacionais específicos, especialmente os excluídos e aqueles em situação de vulnerabilidade social: </w:t>
      </w:r>
      <w:r w:rsidRPr="00434ABC">
        <w:rPr>
          <w:rFonts w:ascii="Arial" w:hAnsi="Arial" w:cs="Arial"/>
          <w:i/>
          <w:sz w:val="18"/>
          <w:szCs w:val="18"/>
        </w:rPr>
        <w:t>C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omunicação; Cultura, Direitos humanos e justiça; Educação; Meio ambiente; Saúde; Tecnologia; Produção e Trabalho. 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4. Elegibilidade e Restrições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4.1</w:t>
      </w:r>
      <w:r w:rsidRPr="00434ABC">
        <w:rPr>
          <w:rFonts w:ascii="Arial" w:hAnsi="Arial" w:cs="Arial"/>
          <w:i/>
          <w:sz w:val="18"/>
          <w:szCs w:val="18"/>
        </w:rPr>
        <w:t xml:space="preserve"> São elegíveis como proponente de projetos de extensão, estudantes regularmente matriculados nos cursos de graduação das Faculdades </w:t>
      </w:r>
      <w:r w:rsidR="00CA6D13" w:rsidRPr="00434ABC">
        <w:rPr>
          <w:rFonts w:ascii="Arial" w:hAnsi="Arial" w:cs="Arial"/>
          <w:i/>
          <w:sz w:val="18"/>
          <w:szCs w:val="18"/>
        </w:rPr>
        <w:t>ICESP</w:t>
      </w:r>
      <w:r w:rsidR="006302CB">
        <w:rPr>
          <w:rFonts w:ascii="Arial" w:hAnsi="Arial" w:cs="Arial"/>
          <w:i/>
          <w:sz w:val="18"/>
          <w:szCs w:val="18"/>
        </w:rPr>
        <w:t>-PROMOVE</w:t>
      </w:r>
      <w:proofErr w:type="gramStart"/>
      <w:r w:rsidR="006302CB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="006302CB">
        <w:rPr>
          <w:rFonts w:ascii="Arial" w:hAnsi="Arial" w:cs="Arial"/>
          <w:i/>
          <w:sz w:val="18"/>
          <w:szCs w:val="18"/>
        </w:rPr>
        <w:t>de Brasília</w:t>
      </w:r>
      <w:r w:rsidRPr="00434ABC">
        <w:rPr>
          <w:rFonts w:ascii="Arial" w:hAnsi="Arial" w:cs="Arial"/>
          <w:i/>
          <w:sz w:val="18"/>
          <w:szCs w:val="18"/>
        </w:rPr>
        <w:t>, desde que orientados por  coordenadores de curso e/ou d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ocentes do quadro efetivo, </w:t>
      </w:r>
      <w:r w:rsidRPr="00434ABC">
        <w:rPr>
          <w:rFonts w:ascii="Arial" w:hAnsi="Arial" w:cs="Arial"/>
          <w:i/>
          <w:sz w:val="18"/>
          <w:szCs w:val="18"/>
        </w:rPr>
        <w:t>com vínculo empregatício n</w:t>
      </w:r>
      <w:r w:rsidRPr="00434ABC">
        <w:rPr>
          <w:rFonts w:ascii="Arial" w:eastAsia="Times New Roman" w:hAnsi="Arial" w:cs="Arial"/>
          <w:i/>
          <w:sz w:val="18"/>
          <w:szCs w:val="18"/>
        </w:rPr>
        <w:t>a Instituição;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4.2</w:t>
      </w:r>
      <w:r w:rsidRPr="00434ABC">
        <w:rPr>
          <w:rFonts w:ascii="Arial" w:hAnsi="Arial" w:cs="Arial"/>
          <w:i/>
          <w:sz w:val="18"/>
          <w:szCs w:val="18"/>
        </w:rPr>
        <w:t xml:space="preserve"> Poderão apresentar-se como</w:t>
      </w:r>
      <w:r w:rsidRPr="00434ABC">
        <w:rPr>
          <w:rFonts w:ascii="Arial" w:hAnsi="Arial" w:cs="Arial"/>
          <w:b/>
          <w:bCs/>
          <w:i/>
          <w:sz w:val="18"/>
          <w:szCs w:val="18"/>
        </w:rPr>
        <w:t xml:space="preserve"> Orientadores de Projetos de Extensão</w:t>
      </w:r>
      <w:r w:rsidRPr="00434ABC">
        <w:rPr>
          <w:rFonts w:ascii="Arial" w:hAnsi="Arial" w:cs="Arial"/>
          <w:i/>
          <w:sz w:val="18"/>
          <w:szCs w:val="18"/>
        </w:rPr>
        <w:t xml:space="preserve"> coordenadores de curso e/ou d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ocentes do quadro efetivo, </w:t>
      </w:r>
      <w:r w:rsidRPr="00434ABC">
        <w:rPr>
          <w:rFonts w:ascii="Arial" w:hAnsi="Arial" w:cs="Arial"/>
          <w:i/>
          <w:sz w:val="18"/>
          <w:szCs w:val="18"/>
        </w:rPr>
        <w:t>com vínculo empregatício n</w:t>
      </w:r>
      <w:r w:rsidRPr="00434ABC">
        <w:rPr>
          <w:rFonts w:ascii="Arial" w:eastAsia="Times New Roman" w:hAnsi="Arial" w:cs="Arial"/>
          <w:i/>
          <w:sz w:val="18"/>
          <w:szCs w:val="18"/>
        </w:rPr>
        <w:t>a Instituição, preferencialmente portadores de título de mestre ou doutor;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4.3 O proponente deverá: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 xml:space="preserve">4.3.1 </w:t>
      </w:r>
      <w:r w:rsidRPr="00434ABC">
        <w:rPr>
          <w:rFonts w:ascii="Arial" w:hAnsi="Arial" w:cs="Arial"/>
          <w:i/>
          <w:sz w:val="18"/>
          <w:szCs w:val="18"/>
        </w:rPr>
        <w:t>estar cursando, no mínimo, o segundo semestre do curso, quando da solicitação da bolsa;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4.3.2</w:t>
      </w:r>
      <w:r w:rsidRPr="00434ABC">
        <w:rPr>
          <w:rFonts w:ascii="Arial" w:hAnsi="Arial" w:cs="Arial"/>
          <w:i/>
          <w:sz w:val="18"/>
          <w:szCs w:val="18"/>
        </w:rPr>
        <w:t xml:space="preserve"> comprovar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bom desempenho acadêmico  mediante apresentação de histórico escolar atualizado;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4.3.3</w:t>
      </w:r>
      <w:r w:rsidRPr="00434ABC">
        <w:rPr>
          <w:rFonts w:ascii="Arial" w:hAnsi="Arial" w:cs="Arial"/>
          <w:i/>
          <w:sz w:val="18"/>
          <w:szCs w:val="18"/>
        </w:rPr>
        <w:t xml:space="preserve"> possuir perfil compatível com as atividades previstas;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4.3.4</w:t>
      </w:r>
      <w:r w:rsidRPr="00434ABC">
        <w:rPr>
          <w:rFonts w:ascii="Arial" w:hAnsi="Arial" w:cs="Arial"/>
          <w:i/>
          <w:sz w:val="18"/>
          <w:szCs w:val="18"/>
        </w:rPr>
        <w:t xml:space="preserve"> ter disponibilidade de tempo para se dedicar ao plano de trabalho apresentado;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4.3.5</w:t>
      </w:r>
      <w:r w:rsidRPr="00434ABC">
        <w:rPr>
          <w:rFonts w:ascii="Arial" w:hAnsi="Arial" w:cs="Arial"/>
          <w:i/>
          <w:sz w:val="18"/>
          <w:szCs w:val="18"/>
        </w:rPr>
        <w:t xml:space="preserve"> ter sido aprovado no processo de seleção, instituído pelo PIBEX/</w:t>
      </w:r>
      <w:r w:rsidR="00CA6D13" w:rsidRPr="00434ABC">
        <w:rPr>
          <w:rFonts w:ascii="Arial" w:hAnsi="Arial" w:cs="Arial"/>
          <w:i/>
          <w:sz w:val="18"/>
          <w:szCs w:val="18"/>
        </w:rPr>
        <w:t>ICESP</w:t>
      </w:r>
      <w:r w:rsidR="006302CB">
        <w:rPr>
          <w:rFonts w:ascii="Arial" w:hAnsi="Arial" w:cs="Arial"/>
          <w:i/>
          <w:sz w:val="18"/>
          <w:szCs w:val="18"/>
        </w:rPr>
        <w:t>/PROMOVE</w:t>
      </w:r>
      <w:r w:rsidRPr="00434ABC">
        <w:rPr>
          <w:rFonts w:ascii="Arial" w:hAnsi="Arial" w:cs="Arial"/>
          <w:i/>
          <w:sz w:val="18"/>
          <w:szCs w:val="18"/>
        </w:rPr>
        <w:t>, referendado pelo NEXT;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4.3.6</w:t>
      </w:r>
      <w:r w:rsidRPr="00434ABC">
        <w:rPr>
          <w:rFonts w:ascii="Arial" w:hAnsi="Arial" w:cs="Arial"/>
          <w:i/>
          <w:sz w:val="18"/>
          <w:szCs w:val="18"/>
        </w:rPr>
        <w:t xml:space="preserve"> estar adimplente com a Instituição.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4.4 O orientador deverá</w:t>
      </w:r>
      <w:r w:rsidRPr="00434ABC">
        <w:rPr>
          <w:rFonts w:ascii="Arial" w:eastAsia="Times New Roman" w:hAnsi="Arial" w:cs="Arial"/>
          <w:i/>
          <w:sz w:val="18"/>
          <w:szCs w:val="18"/>
        </w:rPr>
        <w:t>: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4.4.1</w:t>
      </w:r>
      <w:proofErr w:type="gramStart"/>
      <w:r w:rsidRPr="00434ABC">
        <w:rPr>
          <w:rFonts w:ascii="Arial" w:eastAsia="Times New Roman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comprovar </w:t>
      </w:r>
      <w:r w:rsidRPr="00434ABC">
        <w:rPr>
          <w:rFonts w:ascii="Arial" w:hAnsi="Arial" w:cs="Arial"/>
          <w:i/>
          <w:sz w:val="18"/>
          <w:szCs w:val="18"/>
        </w:rPr>
        <w:t>produção científica, tecnológica ou artístico-cultural recente sobre o tema do projeto de extensão, divulgada nos principais veículos de comunicação da área;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4.4.2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ter disponibilidade para orientar o aluno bolsista nas distintas fases d</w:t>
      </w:r>
      <w:r w:rsidR="008E2B0A" w:rsidRPr="00434ABC">
        <w:rPr>
          <w:rFonts w:ascii="Arial" w:hAnsi="Arial" w:cs="Arial"/>
          <w:i/>
          <w:sz w:val="18"/>
          <w:szCs w:val="18"/>
        </w:rPr>
        <w:t>o projeto</w:t>
      </w:r>
      <w:r w:rsidRPr="00434ABC">
        <w:rPr>
          <w:rFonts w:ascii="Arial" w:hAnsi="Arial" w:cs="Arial"/>
          <w:i/>
          <w:sz w:val="18"/>
          <w:szCs w:val="18"/>
        </w:rPr>
        <w:t>, incluindo elaboração de relatórios e material para apresentação dos resultados para publicação e divulgação nas atividades organizadas pel</w:t>
      </w:r>
      <w:r w:rsidR="006302CB">
        <w:rPr>
          <w:rFonts w:ascii="Arial" w:hAnsi="Arial" w:cs="Arial"/>
          <w:i/>
          <w:sz w:val="18"/>
          <w:szCs w:val="18"/>
        </w:rPr>
        <w:t>as IES</w:t>
      </w:r>
      <w:r w:rsidRPr="00434ABC">
        <w:rPr>
          <w:rFonts w:ascii="Arial" w:hAnsi="Arial" w:cs="Arial"/>
          <w:i/>
          <w:sz w:val="18"/>
          <w:szCs w:val="18"/>
        </w:rPr>
        <w:t>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4.4.3</w:t>
      </w:r>
      <w:r w:rsidRPr="00434ABC">
        <w:rPr>
          <w:rFonts w:ascii="Arial" w:hAnsi="Arial" w:cs="Arial"/>
          <w:i/>
          <w:sz w:val="18"/>
          <w:szCs w:val="18"/>
        </w:rPr>
        <w:t xml:space="preserve"> ter currículo publicado e atualizado na plataforma </w:t>
      </w:r>
      <w:proofErr w:type="spellStart"/>
      <w:r w:rsidRPr="00434ABC">
        <w:rPr>
          <w:rFonts w:ascii="Arial" w:hAnsi="Arial" w:cs="Arial"/>
          <w:i/>
          <w:sz w:val="18"/>
          <w:szCs w:val="18"/>
        </w:rPr>
        <w:t>Lattes</w:t>
      </w:r>
      <w:proofErr w:type="spellEnd"/>
      <w:r w:rsidRPr="00434ABC">
        <w:rPr>
          <w:rFonts w:ascii="Arial" w:hAnsi="Arial" w:cs="Arial"/>
          <w:i/>
          <w:sz w:val="18"/>
          <w:szCs w:val="18"/>
        </w:rPr>
        <w:t>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4.5.</w:t>
      </w:r>
      <w:r w:rsidRPr="00434ABC">
        <w:rPr>
          <w:rFonts w:ascii="Arial" w:hAnsi="Arial" w:cs="Arial"/>
          <w:i/>
          <w:sz w:val="18"/>
          <w:szCs w:val="18"/>
        </w:rPr>
        <w:t xml:space="preserve"> As propostas devem possui caráter comunitário, ou seja, desenvolverem-se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junto à  comunidade externa, por meio da atuação direta de setores/unidades da  IES, transpondo os muros institucionais e possibilitando o encontro, a vinculação e o cruzamento de interesses e necessidades do conhecimento acadêmico com o conhecimento e a prática da vida, visando a solução de problemas comunitários;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4.6.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Os projetos de extensão serão constituídos de atividades de Ação Contínua e deverão ter vigência máxima de 12 (doze) meses, </w:t>
      </w:r>
      <w:r w:rsidRPr="00434ABC">
        <w:rPr>
          <w:rFonts w:ascii="Arial" w:hAnsi="Arial" w:cs="Arial"/>
          <w:i/>
          <w:sz w:val="18"/>
          <w:szCs w:val="18"/>
        </w:rPr>
        <w:t xml:space="preserve">com renovação prevista a cada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6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meses, condicionada à  aprovação dos relatórios parciais;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4.7.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Cada proponente só poderá solicitar apoio do NEXT para um projeto de extensão; 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4.8.</w:t>
      </w:r>
      <w:r w:rsidRPr="00434ABC">
        <w:rPr>
          <w:rFonts w:ascii="Arial" w:hAnsi="Arial" w:cs="Arial"/>
          <w:i/>
          <w:sz w:val="18"/>
          <w:szCs w:val="18"/>
        </w:rPr>
        <w:t xml:space="preserve"> As propostas submetidas neste edital que não se enquadrem nos objetivos e/ou que não atendam aos critérios de elegibilidade serão desclassificadas;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4.9.</w:t>
      </w:r>
      <w:r w:rsidRPr="00434ABC">
        <w:rPr>
          <w:rFonts w:ascii="Arial" w:hAnsi="Arial" w:cs="Arial"/>
          <w:i/>
          <w:sz w:val="18"/>
          <w:szCs w:val="18"/>
        </w:rPr>
        <w:t xml:space="preserve"> As propostas deverão ser encaminhadas pelo estudante, com anuência formal de seu orientador;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4.10.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execução das atividades de extensão contempladas neste Edital deverá ser realizada impreterivelmente no exercício fiscal de 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0</w:t>
      </w:r>
      <w:r w:rsidRPr="00434ABC">
        <w:rPr>
          <w:rFonts w:ascii="Arial" w:eastAsia="Times New Roman" w:hAnsi="Arial" w:cs="Arial"/>
          <w:i/>
          <w:sz w:val="18"/>
          <w:szCs w:val="18"/>
        </w:rPr>
        <w:t>1 agosto de 201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5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3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1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de 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julho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de 201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6</w:t>
      </w:r>
      <w:r w:rsidRPr="00434ABC">
        <w:rPr>
          <w:rFonts w:ascii="Arial" w:eastAsia="Times New Roman" w:hAnsi="Arial" w:cs="Arial"/>
          <w:i/>
          <w:sz w:val="18"/>
          <w:szCs w:val="18"/>
        </w:rPr>
        <w:t>, respeitando-se a vigência da proposta;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5. Critérios de seleção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5.1</w:t>
      </w:r>
      <w:r w:rsidRPr="00434ABC">
        <w:rPr>
          <w:rFonts w:ascii="Arial" w:hAnsi="Arial" w:cs="Arial"/>
          <w:i/>
          <w:sz w:val="18"/>
          <w:szCs w:val="18"/>
        </w:rPr>
        <w:t xml:space="preserve"> As propostas</w:t>
      </w:r>
      <w:r w:rsidR="008E2B0A" w:rsidRPr="00434ABC">
        <w:rPr>
          <w:rFonts w:ascii="Arial" w:hAnsi="Arial" w:cs="Arial"/>
          <w:i/>
          <w:sz w:val="18"/>
          <w:szCs w:val="18"/>
        </w:rPr>
        <w:t xml:space="preserve"> devem ser apresentadas ao </w:t>
      </w:r>
      <w:r w:rsidRPr="00434ABC">
        <w:rPr>
          <w:rFonts w:ascii="Arial" w:hAnsi="Arial" w:cs="Arial"/>
          <w:i/>
          <w:sz w:val="18"/>
          <w:szCs w:val="18"/>
        </w:rPr>
        <w:t xml:space="preserve">NEXT sob a forma de projeto, em conformidade com os critérios de elegibilidade descritos no item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2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e 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deverão  conter:</w:t>
      </w:r>
    </w:p>
    <w:p w:rsidR="00434ABC" w:rsidRPr="00434ABC" w:rsidRDefault="002339F7" w:rsidP="00434A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5.1.1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Formulário para apresentação de propostas de Atividades 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Extensionistas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(Apêndice NEXT A), preenchido e assinado pelo proponente</w:t>
      </w:r>
      <w:r w:rsidR="006C1A28" w:rsidRPr="00434AB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434ABC" w:rsidRPr="00434ABC">
        <w:rPr>
          <w:rFonts w:ascii="Arial" w:hAnsi="Arial" w:cs="Arial"/>
          <w:i/>
          <w:sz w:val="18"/>
          <w:szCs w:val="18"/>
        </w:rPr>
        <w:t>(inserir a pontuação correspondente nos itens de</w:t>
      </w:r>
      <w:proofErr w:type="gramStart"/>
      <w:r w:rsidR="00434ABC"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="00434ABC" w:rsidRPr="00434ABC">
        <w:rPr>
          <w:rFonts w:ascii="Arial" w:hAnsi="Arial" w:cs="Arial"/>
          <w:i/>
          <w:sz w:val="18"/>
          <w:szCs w:val="18"/>
        </w:rPr>
        <w:t>01 a 07, no Formulário de Análise)</w:t>
      </w:r>
      <w:r w:rsidR="00434ABC" w:rsidRPr="00434ABC">
        <w:rPr>
          <w:rFonts w:ascii="Arial" w:eastAsia="Times New Roman" w:hAnsi="Arial" w:cs="Arial"/>
          <w:i/>
          <w:sz w:val="18"/>
          <w:szCs w:val="18"/>
        </w:rPr>
        <w:t>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5.1.2</w:t>
      </w:r>
      <w:proofErr w:type="gramStart"/>
      <w:r w:rsidRPr="00434ABC">
        <w:rPr>
          <w:rFonts w:ascii="Arial" w:eastAsia="Times New Roman" w:hAnsi="Arial" w:cs="Arial"/>
          <w:b/>
          <w:i/>
          <w:sz w:val="18"/>
          <w:szCs w:val="18"/>
        </w:rPr>
        <w:t xml:space="preserve">  </w:t>
      </w:r>
      <w:proofErr w:type="spellStart"/>
      <w:proofErr w:type="gramEnd"/>
      <w:r w:rsidRPr="00434ABC">
        <w:rPr>
          <w:rFonts w:ascii="Arial" w:eastAsia="Times New Roman" w:hAnsi="Arial" w:cs="Arial"/>
          <w:i/>
          <w:sz w:val="18"/>
          <w:szCs w:val="18"/>
        </w:rPr>
        <w:t>Curriculum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Vitae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(modelo 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Lattes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>) do proponente e demais integrantes do projeto.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5.2</w:t>
      </w:r>
      <w:r w:rsidRPr="00434ABC">
        <w:rPr>
          <w:rFonts w:ascii="Arial" w:hAnsi="Arial" w:cs="Arial"/>
          <w:i/>
          <w:sz w:val="18"/>
          <w:szCs w:val="18"/>
        </w:rPr>
        <w:t xml:space="preserve"> O projeto deverá ser apresentado no formato digital, via e-mail ao endereço next@un</w:t>
      </w:r>
      <w:r w:rsidR="00CA6D13" w:rsidRPr="00434ABC">
        <w:rPr>
          <w:rFonts w:ascii="Arial" w:hAnsi="Arial" w:cs="Arial"/>
          <w:i/>
          <w:sz w:val="18"/>
          <w:szCs w:val="18"/>
        </w:rPr>
        <w:t>ICESP</w:t>
      </w:r>
      <w:r w:rsidRPr="00434ABC">
        <w:rPr>
          <w:rFonts w:ascii="Arial" w:hAnsi="Arial" w:cs="Arial"/>
          <w:i/>
          <w:sz w:val="18"/>
          <w:szCs w:val="18"/>
        </w:rPr>
        <w:t xml:space="preserve">.edu.br e em três vias impressas a serem entregues no Núcleo Extensão – NEXT, na Unidade Guará até as </w:t>
      </w:r>
      <w:proofErr w:type="gramStart"/>
      <w:r w:rsidR="00AD7182" w:rsidRPr="00434ABC">
        <w:rPr>
          <w:rFonts w:ascii="Arial" w:hAnsi="Arial" w:cs="Arial"/>
          <w:i/>
          <w:sz w:val="18"/>
          <w:szCs w:val="18"/>
        </w:rPr>
        <w:t>19:00</w:t>
      </w:r>
      <w:proofErr w:type="gramEnd"/>
      <w:r w:rsidR="00AD7182" w:rsidRPr="00434ABC">
        <w:rPr>
          <w:rFonts w:ascii="Arial" w:hAnsi="Arial" w:cs="Arial"/>
          <w:i/>
          <w:sz w:val="18"/>
          <w:szCs w:val="18"/>
        </w:rPr>
        <w:t xml:space="preserve"> de 15/07/2015</w:t>
      </w:r>
      <w:r w:rsidRPr="00434ABC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5.3</w:t>
      </w:r>
      <w:r w:rsidRPr="00434ABC">
        <w:rPr>
          <w:rFonts w:ascii="Arial" w:hAnsi="Arial" w:cs="Arial"/>
          <w:i/>
          <w:sz w:val="18"/>
          <w:szCs w:val="18"/>
        </w:rPr>
        <w:t xml:space="preserve"> Serão considerados para avaliação das propostas: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lastRenderedPageBreak/>
        <w:t>Critérios de Análise</w:t>
      </w:r>
    </w:p>
    <w:tbl>
      <w:tblPr>
        <w:tblStyle w:val="Tabelacomgrade"/>
        <w:tblW w:w="0" w:type="auto"/>
        <w:tblLook w:val="04A0"/>
      </w:tblPr>
      <w:tblGrid>
        <w:gridCol w:w="534"/>
        <w:gridCol w:w="2551"/>
        <w:gridCol w:w="4394"/>
        <w:gridCol w:w="3261"/>
      </w:tblGrid>
      <w:tr w:rsidR="002339F7" w:rsidRPr="00434ABC" w:rsidTr="006405FA">
        <w:trPr>
          <w:trHeight w:val="440"/>
        </w:trPr>
        <w:tc>
          <w:tcPr>
            <w:tcW w:w="3085" w:type="dxa"/>
            <w:gridSpan w:val="2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Categorias de Análise 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Pontuação por Critério 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b/>
                <w:i/>
                <w:sz w:val="18"/>
                <w:szCs w:val="18"/>
              </w:rPr>
              <w:t>Limite Máximo da Pontuação</w:t>
            </w:r>
          </w:p>
        </w:tc>
      </w:tr>
      <w:tr w:rsidR="002339F7" w:rsidRPr="00434ABC" w:rsidTr="006405FA">
        <w:trPr>
          <w:trHeight w:val="789"/>
        </w:trPr>
        <w:tc>
          <w:tcPr>
            <w:tcW w:w="3085" w:type="dxa"/>
            <w:gridSpan w:val="2"/>
          </w:tcPr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  <w:proofErr w:type="gramEnd"/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Titulação do orientador do projeto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Especialista: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1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Mestre = 2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Doutor = 3 pontos.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Experiência em orientação acadêmica do orientador do projeto</w:t>
            </w: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TCC = 1 ponto,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Lato </w:t>
            </w:r>
            <w:proofErr w:type="spell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proofErr w:type="spellEnd"/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= 2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Mestrado e doutorado = 3 pontos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Escopo do projeto</w:t>
            </w: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Participação dos membros da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comunidade não acadêmica na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Área de influência da IES= 3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Participação dos membros da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comunidade não acadêmica  de outras áreas de influência da IES= 1 ponto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rPr>
          <w:trHeight w:val="841"/>
        </w:trPr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Participação de alunos voluntários</w:t>
            </w: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Participação de alunos no projeto: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de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apenas um curso = 1 ponto,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de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2 cursos = 2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de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3 ou mais cursos = 3 pontos.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rPr>
          <w:trHeight w:val="785"/>
        </w:trPr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5.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Envolvimento de Parceiros Externos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Participação 01 Instituição parceira = 1,5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Participação de mais de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1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Instituição parceira= 3,0 pontos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rPr>
          <w:trHeight w:val="1528"/>
        </w:trPr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6.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Produção bibliográfica do orientador</w:t>
            </w:r>
          </w:p>
          <w:p w:rsidR="002339F7" w:rsidRPr="00191E4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>na</w:t>
            </w:r>
            <w:proofErr w:type="gramEnd"/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área do projeto de extensão proposto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Publicações do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proponente :</w:t>
            </w:r>
            <w:proofErr w:type="gramEnd"/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01 artigo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publicado em veículo nacional = 0.5 ponto;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01 artigo publicado em veículo internacional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= 1 ponto;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01 livro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= 2 pontos;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01 capítulo de livro= 1 ponto.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5,0 pontos</w:t>
            </w:r>
          </w:p>
        </w:tc>
      </w:tr>
      <w:tr w:rsidR="002339F7" w:rsidRPr="00434ABC" w:rsidTr="006405FA">
        <w:tc>
          <w:tcPr>
            <w:tcW w:w="3085" w:type="dxa"/>
            <w:gridSpan w:val="2"/>
          </w:tcPr>
          <w:p w:rsidR="002339F7" w:rsidRPr="00191E4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7. </w:t>
            </w:r>
            <w:r w:rsidR="002339F7" w:rsidRPr="00191E4C">
              <w:rPr>
                <w:rFonts w:ascii="Arial" w:hAnsi="Arial" w:cs="Arial"/>
                <w:b/>
                <w:i/>
                <w:sz w:val="18"/>
                <w:szCs w:val="18"/>
              </w:rPr>
              <w:t>Experiência do orientador em coordenação de projetos de extensão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01 projeto de extensão = 0,5 ponto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02 projeto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de extensão =1,5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03 ou mais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projetos de extensão = 3,0 pontos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2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c>
          <w:tcPr>
            <w:tcW w:w="3085" w:type="dxa"/>
            <w:gridSpan w:val="2"/>
          </w:tcPr>
          <w:p w:rsidR="002339F7" w:rsidRPr="00434AB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8. </w:t>
            </w:r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>Mérito Técnico-científico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A ser avaliado por comissão externa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10 pontos</w:t>
            </w:r>
          </w:p>
        </w:tc>
      </w:tr>
      <w:tr w:rsidR="002339F7" w:rsidRPr="00434ABC" w:rsidTr="00434ABC">
        <w:trPr>
          <w:trHeight w:val="1003"/>
        </w:trPr>
        <w:tc>
          <w:tcPr>
            <w:tcW w:w="534" w:type="dxa"/>
            <w:tcBorders>
              <w:right w:val="nil"/>
            </w:tcBorders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339F7" w:rsidRPr="00434AB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9. </w:t>
            </w:r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>Aplicabilidade e relevância para a</w:t>
            </w:r>
            <w:proofErr w:type="gramStart"/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>inclusão social de populações vulneráveis (resolução de problemas)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Forte nível de aplicabilidade e relevância: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Médio nível de aplicabilidade e relevância: 1,5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Fraco nível de aplicabilidade e relevância: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0,5 ponto</w:t>
            </w:r>
            <w:proofErr w:type="gramEnd"/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c>
          <w:tcPr>
            <w:tcW w:w="534" w:type="dxa"/>
            <w:tcBorders>
              <w:right w:val="nil"/>
            </w:tcBorders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339F7" w:rsidRPr="00434AB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10. </w:t>
            </w:r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 xml:space="preserve">Infraestrutura disponível na IES para a realização das atividades </w:t>
            </w:r>
            <w:proofErr w:type="spellStart"/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>extensionistas</w:t>
            </w:r>
            <w:proofErr w:type="spellEnd"/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 xml:space="preserve"> propostas.</w:t>
            </w: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Adequada: 2,0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Parcialmente adequada: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1,0 ponto</w:t>
            </w:r>
            <w:proofErr w:type="gramEnd"/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Inadequada: sem pontuação</w:t>
            </w:r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2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434ABC">
        <w:trPr>
          <w:trHeight w:val="987"/>
        </w:trPr>
        <w:tc>
          <w:tcPr>
            <w:tcW w:w="3085" w:type="dxa"/>
            <w:gridSpan w:val="2"/>
          </w:tcPr>
          <w:p w:rsidR="002339F7" w:rsidRPr="00434ABC" w:rsidRDefault="00434ABC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11. </w:t>
            </w:r>
            <w:r w:rsidR="002339F7" w:rsidRPr="00434ABC">
              <w:rPr>
                <w:rFonts w:ascii="Arial" w:hAnsi="Arial" w:cs="Arial"/>
                <w:i/>
                <w:sz w:val="18"/>
                <w:szCs w:val="18"/>
              </w:rPr>
              <w:t>O potencial de transformação social do projeto e seu poder multiplicador para a geração de conhecimentos comunitários.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Forte potencial de transformação social: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>Médio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>potencial de transformação social : 1,5 pontos</w:t>
            </w:r>
          </w:p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Fraco potencial de transformação social: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0,5 ponto</w:t>
            </w:r>
            <w:proofErr w:type="gramEnd"/>
          </w:p>
        </w:tc>
        <w:tc>
          <w:tcPr>
            <w:tcW w:w="3261" w:type="dxa"/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434ABC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Pr="00434ABC">
              <w:rPr>
                <w:rFonts w:ascii="Arial" w:hAnsi="Arial" w:cs="Arial"/>
                <w:i/>
                <w:sz w:val="18"/>
                <w:szCs w:val="18"/>
              </w:rPr>
              <w:t xml:space="preserve"> pontos</w:t>
            </w:r>
          </w:p>
        </w:tc>
      </w:tr>
      <w:tr w:rsidR="002339F7" w:rsidRPr="00434ABC" w:rsidTr="006405FA"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</w:tcPr>
          <w:p w:rsidR="002339F7" w:rsidRPr="00434ABC" w:rsidRDefault="002339F7" w:rsidP="00A8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5.4</w:t>
      </w:r>
      <w:r w:rsidRPr="00434ABC">
        <w:rPr>
          <w:rFonts w:ascii="Arial" w:hAnsi="Arial" w:cs="Arial"/>
          <w:i/>
          <w:sz w:val="18"/>
          <w:szCs w:val="18"/>
        </w:rPr>
        <w:t xml:space="preserve"> A pontuação final de cada projeto será aferida pela soma das notas atribuídas para cada item;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5.5</w:t>
      </w:r>
      <w:r w:rsidRPr="00434ABC">
        <w:rPr>
          <w:rFonts w:ascii="Arial" w:hAnsi="Arial" w:cs="Arial"/>
          <w:i/>
          <w:sz w:val="18"/>
          <w:szCs w:val="18"/>
        </w:rPr>
        <w:t xml:space="preserve"> O projeto que não obtiver o mínimo de 28 (vinte e oito) pontos na análise estará desclassificado do certame;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5.6</w:t>
      </w:r>
      <w:r w:rsidRPr="00434ABC">
        <w:rPr>
          <w:rFonts w:ascii="Arial" w:hAnsi="Arial" w:cs="Arial"/>
          <w:i/>
          <w:sz w:val="18"/>
          <w:szCs w:val="18"/>
        </w:rPr>
        <w:t xml:space="preserve"> As propostas serão analisadas por </w:t>
      </w:r>
      <w:proofErr w:type="spellStart"/>
      <w:r w:rsidR="00CA6D13" w:rsidRPr="00434ABC">
        <w:rPr>
          <w:rFonts w:ascii="Arial" w:hAnsi="Arial" w:cs="Arial"/>
          <w:i/>
          <w:sz w:val="18"/>
          <w:szCs w:val="18"/>
        </w:rPr>
        <w:t>parecistas</w:t>
      </w:r>
      <w:proofErr w:type="spellEnd"/>
      <w:r w:rsidR="00CA6D13" w:rsidRPr="00434ABC">
        <w:rPr>
          <w:rFonts w:ascii="Arial" w:hAnsi="Arial" w:cs="Arial"/>
          <w:i/>
          <w:sz w:val="18"/>
          <w:szCs w:val="18"/>
        </w:rPr>
        <w:t xml:space="preserve"> ad </w:t>
      </w:r>
      <w:proofErr w:type="spellStart"/>
      <w:r w:rsidR="00CA6D13" w:rsidRPr="00434ABC">
        <w:rPr>
          <w:rFonts w:ascii="Arial" w:hAnsi="Arial" w:cs="Arial"/>
          <w:i/>
          <w:sz w:val="18"/>
          <w:szCs w:val="18"/>
        </w:rPr>
        <w:t>hoc</w:t>
      </w:r>
      <w:proofErr w:type="spellEnd"/>
      <w:r w:rsidR="00CA6D13" w:rsidRPr="00434ABC">
        <w:rPr>
          <w:rFonts w:ascii="Arial" w:hAnsi="Arial" w:cs="Arial"/>
          <w:i/>
          <w:sz w:val="18"/>
          <w:szCs w:val="18"/>
        </w:rPr>
        <w:t>,</w:t>
      </w:r>
      <w:proofErr w:type="gramStart"/>
      <w:r w:rsidR="00CA6D13" w:rsidRPr="00434ABC">
        <w:rPr>
          <w:rFonts w:ascii="Arial" w:hAnsi="Arial" w:cs="Arial"/>
          <w:i/>
          <w:sz w:val="18"/>
          <w:szCs w:val="18"/>
        </w:rPr>
        <w:t xml:space="preserve"> 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designad</w:t>
      </w:r>
      <w:r w:rsidR="00CA6D13" w:rsidRPr="00434ABC">
        <w:rPr>
          <w:rFonts w:ascii="Arial" w:hAnsi="Arial" w:cs="Arial"/>
          <w:i/>
          <w:sz w:val="18"/>
          <w:szCs w:val="18"/>
        </w:rPr>
        <w:t>os</w:t>
      </w:r>
      <w:r w:rsidRPr="00434ABC">
        <w:rPr>
          <w:rFonts w:ascii="Arial" w:hAnsi="Arial" w:cs="Arial"/>
          <w:i/>
          <w:sz w:val="18"/>
          <w:szCs w:val="18"/>
        </w:rPr>
        <w:t xml:space="preserve"> pelo Núcleo de Extensão;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5.7</w:t>
      </w:r>
      <w:r w:rsidRPr="00434ABC">
        <w:rPr>
          <w:rFonts w:ascii="Arial" w:hAnsi="Arial" w:cs="Arial"/>
          <w:i/>
          <w:sz w:val="18"/>
          <w:szCs w:val="18"/>
        </w:rPr>
        <w:t xml:space="preserve"> Os resultados do julgamento serão divulgados na página do </w:t>
      </w:r>
      <w:r w:rsidR="00CA6D13" w:rsidRPr="00434ABC">
        <w:rPr>
          <w:rFonts w:ascii="Arial" w:hAnsi="Arial" w:cs="Arial"/>
          <w:i/>
          <w:sz w:val="18"/>
          <w:szCs w:val="18"/>
        </w:rPr>
        <w:t>NEXT, no endereço www.ICESP.br,</w:t>
      </w:r>
      <w:r w:rsidRPr="00434ABC">
        <w:rPr>
          <w:rFonts w:ascii="Arial" w:hAnsi="Arial" w:cs="Arial"/>
          <w:i/>
          <w:sz w:val="18"/>
          <w:szCs w:val="18"/>
        </w:rPr>
        <w:t xml:space="preserve"> na Internet e comunicados aos proponentes, por meio de e-mail na data constante no cronograma;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5.8</w:t>
      </w:r>
      <w:r w:rsidR="00CA6D13" w:rsidRPr="00434ABC">
        <w:rPr>
          <w:rFonts w:ascii="Arial" w:eastAsia="Times New Roman" w:hAnsi="Arial" w:cs="Arial"/>
          <w:i/>
          <w:sz w:val="18"/>
          <w:szCs w:val="18"/>
        </w:rPr>
        <w:t xml:space="preserve"> O apoio do ICESP</w:t>
      </w:r>
      <w:r w:rsidRPr="00434ABC">
        <w:rPr>
          <w:rFonts w:ascii="Arial" w:eastAsia="Times New Roman" w:hAnsi="Arial" w:cs="Arial"/>
          <w:i/>
          <w:sz w:val="18"/>
          <w:szCs w:val="18"/>
        </w:rPr>
        <w:t>/</w:t>
      </w:r>
      <w:r w:rsidR="006302CB">
        <w:rPr>
          <w:rFonts w:ascii="Arial" w:eastAsia="Times New Roman" w:hAnsi="Arial" w:cs="Arial"/>
          <w:i/>
          <w:sz w:val="18"/>
          <w:szCs w:val="18"/>
        </w:rPr>
        <w:t>PROMOVE/</w:t>
      </w:r>
      <w:r w:rsidRPr="00434ABC">
        <w:rPr>
          <w:rFonts w:ascii="Arial" w:eastAsia="Times New Roman" w:hAnsi="Arial" w:cs="Arial"/>
          <w:i/>
          <w:sz w:val="18"/>
          <w:szCs w:val="18"/>
        </w:rPr>
        <w:t>NEXT deve, obrigatoriamente, constar nos créditos de divulgação e publicação de toda e qualquer produção vinculada à atividade de extensão;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5.9</w:t>
      </w:r>
      <w:r w:rsidRPr="00434ABC">
        <w:rPr>
          <w:rFonts w:ascii="Arial" w:hAnsi="Arial" w:cs="Arial"/>
          <w:i/>
          <w:sz w:val="18"/>
          <w:szCs w:val="18"/>
        </w:rPr>
        <w:t xml:space="preserve"> O estudante que obteve aprovação do projeto por mérito técnico-científico, mas não logrou classificação na concessão de bolsa,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poderá  desenvolver as atividades na condição de  voluntário, beneficiando-se do apoio pedagógico e de sua inclusão no meio científico, desde que atenda às regras do programa institucional de bol</w:t>
      </w:r>
      <w:r w:rsidR="006C1A28" w:rsidRPr="00434ABC">
        <w:rPr>
          <w:rFonts w:ascii="Arial" w:hAnsi="Arial" w:cs="Arial"/>
          <w:i/>
          <w:sz w:val="18"/>
          <w:szCs w:val="18"/>
        </w:rPr>
        <w:t>sas de iniciação científica PIBEX/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r w:rsidR="00CA6D13" w:rsidRPr="00434ABC">
        <w:rPr>
          <w:rFonts w:ascii="Arial" w:hAnsi="Arial" w:cs="Arial"/>
          <w:i/>
          <w:sz w:val="18"/>
          <w:szCs w:val="18"/>
        </w:rPr>
        <w:t>ICESP</w:t>
      </w:r>
      <w:r w:rsidR="006302CB">
        <w:rPr>
          <w:rFonts w:ascii="Arial" w:hAnsi="Arial" w:cs="Arial"/>
          <w:i/>
          <w:sz w:val="18"/>
          <w:szCs w:val="18"/>
        </w:rPr>
        <w:t>/PROMOVE</w:t>
      </w:r>
      <w:r w:rsidRPr="00434ABC">
        <w:rPr>
          <w:rFonts w:ascii="Arial" w:hAnsi="Arial" w:cs="Arial"/>
          <w:i/>
          <w:sz w:val="18"/>
          <w:szCs w:val="18"/>
        </w:rPr>
        <w:t>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5.10</w:t>
      </w:r>
      <w:r w:rsidRPr="00434ABC">
        <w:rPr>
          <w:rFonts w:ascii="Arial" w:hAnsi="Arial" w:cs="Arial"/>
          <w:i/>
          <w:sz w:val="18"/>
          <w:szCs w:val="18"/>
        </w:rPr>
        <w:t xml:space="preserve"> Para a contratação dos projetos, serão levadas em consideração a classificação geral e a número de bolsas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disponibilizado pela Direção Administrativa.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6. Recursos Financeiros, Prazos e Rescisões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6.1</w:t>
      </w:r>
      <w:r w:rsidRPr="00434ABC">
        <w:rPr>
          <w:rFonts w:ascii="Arial" w:hAnsi="Arial" w:cs="Arial"/>
          <w:i/>
          <w:sz w:val="18"/>
          <w:szCs w:val="18"/>
        </w:rPr>
        <w:t xml:space="preserve"> Os recursos alocados para financiamento do presente Edital são referentes ao pagamento de bolsa de extensão ao estudante no valor </w:t>
      </w:r>
      <w:r w:rsidRPr="00102BE8">
        <w:rPr>
          <w:rFonts w:ascii="Arial" w:hAnsi="Arial" w:cs="Arial"/>
          <w:i/>
          <w:sz w:val="18"/>
          <w:szCs w:val="18"/>
        </w:rPr>
        <w:t xml:space="preserve">de R$ </w:t>
      </w:r>
      <w:r w:rsidR="00855794" w:rsidRPr="00102BE8">
        <w:rPr>
          <w:rFonts w:ascii="Arial" w:hAnsi="Arial" w:cs="Arial"/>
          <w:i/>
          <w:sz w:val="18"/>
          <w:szCs w:val="18"/>
        </w:rPr>
        <w:t>3</w:t>
      </w:r>
      <w:r w:rsidR="00102BE8" w:rsidRPr="00102BE8">
        <w:rPr>
          <w:rFonts w:ascii="Arial" w:hAnsi="Arial" w:cs="Arial"/>
          <w:i/>
          <w:sz w:val="18"/>
          <w:szCs w:val="18"/>
        </w:rPr>
        <w:t>72,86</w:t>
      </w:r>
      <w:proofErr w:type="gramStart"/>
      <w:r w:rsidR="00102BE8" w:rsidRPr="00102BE8">
        <w:rPr>
          <w:rFonts w:ascii="Arial" w:hAnsi="Arial" w:cs="Arial"/>
          <w:i/>
          <w:sz w:val="18"/>
          <w:szCs w:val="18"/>
        </w:rPr>
        <w:t xml:space="preserve"> </w:t>
      </w:r>
      <w:r w:rsidRPr="00102BE8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102BE8">
        <w:rPr>
          <w:rFonts w:ascii="Arial" w:hAnsi="Arial" w:cs="Arial"/>
          <w:i/>
          <w:sz w:val="18"/>
          <w:szCs w:val="18"/>
        </w:rPr>
        <w:t xml:space="preserve">(trezentos e </w:t>
      </w:r>
      <w:r w:rsidR="00102BE8" w:rsidRPr="00102BE8">
        <w:rPr>
          <w:rFonts w:ascii="Arial" w:hAnsi="Arial" w:cs="Arial"/>
          <w:i/>
          <w:sz w:val="18"/>
          <w:szCs w:val="18"/>
        </w:rPr>
        <w:t xml:space="preserve">setenta e dois </w:t>
      </w:r>
      <w:r w:rsidRPr="00102BE8">
        <w:rPr>
          <w:rFonts w:ascii="Arial" w:hAnsi="Arial" w:cs="Arial"/>
          <w:i/>
          <w:sz w:val="18"/>
          <w:szCs w:val="18"/>
        </w:rPr>
        <w:t xml:space="preserve"> Reais</w:t>
      </w:r>
      <w:r w:rsidR="00855794" w:rsidRPr="00102BE8">
        <w:rPr>
          <w:rFonts w:ascii="Arial" w:hAnsi="Arial" w:cs="Arial"/>
          <w:i/>
          <w:sz w:val="18"/>
          <w:szCs w:val="18"/>
        </w:rPr>
        <w:t xml:space="preserve"> e </w:t>
      </w:r>
      <w:r w:rsidR="00102BE8" w:rsidRPr="00102BE8">
        <w:rPr>
          <w:rFonts w:ascii="Arial" w:hAnsi="Arial" w:cs="Arial"/>
          <w:i/>
          <w:sz w:val="18"/>
          <w:szCs w:val="18"/>
        </w:rPr>
        <w:t xml:space="preserve">oitenta e seis </w:t>
      </w:r>
      <w:r w:rsidR="00855794" w:rsidRPr="00102BE8">
        <w:rPr>
          <w:rFonts w:ascii="Arial" w:hAnsi="Arial" w:cs="Arial"/>
          <w:i/>
          <w:sz w:val="18"/>
          <w:szCs w:val="18"/>
        </w:rPr>
        <w:t xml:space="preserve"> centavos</w:t>
      </w:r>
      <w:r w:rsidRPr="00102BE8">
        <w:rPr>
          <w:rFonts w:ascii="Arial" w:hAnsi="Arial" w:cs="Arial"/>
          <w:i/>
          <w:sz w:val="18"/>
          <w:szCs w:val="18"/>
        </w:rPr>
        <w:t>), mensais</w:t>
      </w:r>
      <w:r w:rsidRPr="00434ABC">
        <w:rPr>
          <w:rFonts w:ascii="Arial" w:hAnsi="Arial" w:cs="Arial"/>
          <w:i/>
          <w:sz w:val="18"/>
          <w:szCs w:val="18"/>
        </w:rPr>
        <w:t xml:space="preserve">, durante os </w:t>
      </w:r>
      <w:r w:rsidR="00CA6D13" w:rsidRPr="00434ABC">
        <w:rPr>
          <w:rFonts w:ascii="Arial" w:hAnsi="Arial" w:cs="Arial"/>
          <w:i/>
          <w:sz w:val="18"/>
          <w:szCs w:val="18"/>
        </w:rPr>
        <w:t>06</w:t>
      </w:r>
      <w:r w:rsidRPr="00434ABC">
        <w:rPr>
          <w:rFonts w:ascii="Arial" w:hAnsi="Arial" w:cs="Arial"/>
          <w:i/>
          <w:sz w:val="18"/>
          <w:szCs w:val="18"/>
        </w:rPr>
        <w:t xml:space="preserve"> meses de vigência da bolsa, podendo ser renovados por mais 6 meses;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lastRenderedPageBreak/>
        <w:t>6.2</w:t>
      </w:r>
      <w:r w:rsidRPr="00434ABC">
        <w:rPr>
          <w:rFonts w:ascii="Arial" w:hAnsi="Arial" w:cs="Arial"/>
          <w:i/>
          <w:sz w:val="18"/>
          <w:szCs w:val="18"/>
        </w:rPr>
        <w:t xml:space="preserve"> O valor a ser recebido pelo aluno será descontado da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mensalidade do estudante e, caso seja bolsista,  receberá o valor em dinheiro;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6.3</w:t>
      </w:r>
      <w:r w:rsidRPr="00434ABC">
        <w:rPr>
          <w:rFonts w:ascii="Arial" w:hAnsi="Arial" w:cs="Arial"/>
          <w:i/>
          <w:sz w:val="18"/>
          <w:szCs w:val="18"/>
        </w:rPr>
        <w:t xml:space="preserve"> Ao orientador será pago uma Bolsa de Extensão no valor de </w:t>
      </w:r>
      <w:r w:rsidRPr="00102BE8">
        <w:rPr>
          <w:rFonts w:ascii="Arial" w:hAnsi="Arial" w:cs="Arial"/>
          <w:i/>
          <w:sz w:val="18"/>
          <w:szCs w:val="18"/>
        </w:rPr>
        <w:t>R$</w:t>
      </w:r>
      <w:r w:rsidR="00102BE8" w:rsidRPr="00102BE8">
        <w:rPr>
          <w:rFonts w:ascii="Arial" w:hAnsi="Arial" w:cs="Arial"/>
          <w:i/>
          <w:sz w:val="18"/>
          <w:szCs w:val="18"/>
        </w:rPr>
        <w:t xml:space="preserve"> 454,81</w:t>
      </w:r>
      <w:r w:rsidRPr="00102BE8">
        <w:rPr>
          <w:rFonts w:ascii="Arial" w:hAnsi="Arial" w:cs="Arial"/>
          <w:i/>
          <w:sz w:val="18"/>
          <w:szCs w:val="18"/>
        </w:rPr>
        <w:t xml:space="preserve"> (qu</w:t>
      </w:r>
      <w:r w:rsidR="00102BE8" w:rsidRPr="00102BE8">
        <w:rPr>
          <w:rFonts w:ascii="Arial" w:hAnsi="Arial" w:cs="Arial"/>
          <w:i/>
          <w:sz w:val="18"/>
          <w:szCs w:val="18"/>
        </w:rPr>
        <w:t>atrocentos e cinqüenta e quatro</w:t>
      </w:r>
      <w:proofErr w:type="gramStart"/>
      <w:r w:rsidR="00102BE8" w:rsidRPr="00102BE8">
        <w:rPr>
          <w:rFonts w:ascii="Arial" w:hAnsi="Arial" w:cs="Arial"/>
          <w:i/>
          <w:sz w:val="18"/>
          <w:szCs w:val="18"/>
        </w:rPr>
        <w:t xml:space="preserve"> </w:t>
      </w:r>
      <w:r w:rsidRPr="00102BE8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102BE8">
        <w:rPr>
          <w:rFonts w:ascii="Arial" w:hAnsi="Arial" w:cs="Arial"/>
          <w:i/>
          <w:sz w:val="18"/>
          <w:szCs w:val="18"/>
        </w:rPr>
        <w:t xml:space="preserve">Reais e </w:t>
      </w:r>
      <w:r w:rsidR="00102BE8" w:rsidRPr="00102BE8">
        <w:rPr>
          <w:rFonts w:ascii="Arial" w:hAnsi="Arial" w:cs="Arial"/>
          <w:i/>
          <w:sz w:val="18"/>
          <w:szCs w:val="18"/>
        </w:rPr>
        <w:t xml:space="preserve">oitenta e um </w:t>
      </w:r>
      <w:r w:rsidRPr="00102BE8">
        <w:rPr>
          <w:rFonts w:ascii="Arial" w:hAnsi="Arial" w:cs="Arial"/>
          <w:i/>
          <w:sz w:val="18"/>
          <w:szCs w:val="18"/>
        </w:rPr>
        <w:t>centavos)</w:t>
      </w:r>
      <w:r w:rsidRPr="00434ABC">
        <w:rPr>
          <w:rFonts w:ascii="Arial" w:hAnsi="Arial" w:cs="Arial"/>
          <w:i/>
          <w:sz w:val="18"/>
          <w:szCs w:val="18"/>
        </w:rPr>
        <w:t xml:space="preserve">, durante </w:t>
      </w:r>
      <w:r w:rsidR="00CA6D13" w:rsidRPr="00434ABC">
        <w:rPr>
          <w:rFonts w:ascii="Arial" w:hAnsi="Arial" w:cs="Arial"/>
          <w:i/>
          <w:sz w:val="18"/>
          <w:szCs w:val="18"/>
        </w:rPr>
        <w:t xml:space="preserve">os 06 meses de </w:t>
      </w:r>
      <w:r w:rsidRPr="00434ABC">
        <w:rPr>
          <w:rFonts w:ascii="Arial" w:hAnsi="Arial" w:cs="Arial"/>
          <w:i/>
          <w:sz w:val="18"/>
          <w:szCs w:val="18"/>
        </w:rPr>
        <w:t>vigência da bolsa do estudante, podendo ser renovados por mais 6 meses, condicionado ao cumprimento das obrigações constantes neste Edital;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6.4</w:t>
      </w:r>
      <w:r w:rsidRPr="00434ABC">
        <w:rPr>
          <w:rFonts w:ascii="Arial" w:hAnsi="Arial" w:cs="Arial"/>
          <w:i/>
          <w:sz w:val="18"/>
          <w:szCs w:val="18"/>
        </w:rPr>
        <w:t xml:space="preserve"> O contrato firmado entre o estudante e o PIBEX</w:t>
      </w:r>
      <w:r w:rsidR="00CA6D13" w:rsidRPr="00434ABC">
        <w:rPr>
          <w:rFonts w:ascii="Arial" w:hAnsi="Arial" w:cs="Arial"/>
          <w:i/>
          <w:sz w:val="18"/>
          <w:szCs w:val="18"/>
        </w:rPr>
        <w:t>/ICESP</w:t>
      </w:r>
      <w:r w:rsidR="006302CB">
        <w:rPr>
          <w:rFonts w:ascii="Arial" w:hAnsi="Arial" w:cs="Arial"/>
          <w:i/>
          <w:sz w:val="18"/>
          <w:szCs w:val="18"/>
        </w:rPr>
        <w:t>/PROMOVE</w:t>
      </w:r>
      <w:r w:rsidR="00CA6D13" w:rsidRPr="00434ABC">
        <w:rPr>
          <w:rFonts w:ascii="Arial" w:hAnsi="Arial" w:cs="Arial"/>
          <w:i/>
          <w:sz w:val="18"/>
          <w:szCs w:val="18"/>
        </w:rPr>
        <w:t xml:space="preserve"> </w:t>
      </w:r>
      <w:r w:rsidRPr="00434ABC">
        <w:rPr>
          <w:rFonts w:ascii="Arial" w:hAnsi="Arial" w:cs="Arial"/>
          <w:i/>
          <w:sz w:val="18"/>
          <w:szCs w:val="18"/>
        </w:rPr>
        <w:t>poderá ser rescindido a qualquer momento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, caso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os compromissos assumidos pelo orientador e pelo estudante não sejam cumpridos, caso haja descontinuidade na execução do cronograma do projeto, o relatório parcial não seja aprovado ou, ainda, se a instituição resolver rescindir o contrato;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6.5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O apoio a atividades de extensão de ação contínua não gerará qualquer vínculo empregatício;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7. Compromissos: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7.1</w:t>
      </w:r>
      <w:r w:rsidRPr="00434ABC">
        <w:rPr>
          <w:rFonts w:ascii="Arial" w:hAnsi="Arial" w:cs="Arial"/>
          <w:i/>
          <w:sz w:val="18"/>
          <w:szCs w:val="18"/>
        </w:rPr>
        <w:t xml:space="preserve">. Encaminhamento, ao </w:t>
      </w:r>
      <w:r w:rsidR="00CA6D13" w:rsidRPr="00434ABC">
        <w:rPr>
          <w:rFonts w:ascii="Arial" w:hAnsi="Arial" w:cs="Arial"/>
          <w:i/>
          <w:sz w:val="18"/>
          <w:szCs w:val="18"/>
        </w:rPr>
        <w:t>NEXT,</w:t>
      </w:r>
      <w:r w:rsidRPr="00434ABC">
        <w:rPr>
          <w:rFonts w:ascii="Arial" w:hAnsi="Arial" w:cs="Arial"/>
          <w:i/>
          <w:sz w:val="18"/>
          <w:szCs w:val="18"/>
        </w:rPr>
        <w:t xml:space="preserve"> de relatório parcial mensal com descrição das atividades realizadas de acordo com cronograma aprovado, até o dia 10 do mês </w:t>
      </w:r>
      <w:proofErr w:type="spellStart"/>
      <w:r w:rsidRPr="00434ABC">
        <w:rPr>
          <w:rFonts w:ascii="Arial" w:hAnsi="Arial" w:cs="Arial"/>
          <w:i/>
          <w:sz w:val="18"/>
          <w:szCs w:val="18"/>
        </w:rPr>
        <w:t>subsequente</w:t>
      </w:r>
      <w:proofErr w:type="spellEnd"/>
      <w:r w:rsidRPr="00434ABC">
        <w:rPr>
          <w:rFonts w:ascii="Arial" w:hAnsi="Arial" w:cs="Arial"/>
          <w:i/>
          <w:sz w:val="18"/>
          <w:szCs w:val="18"/>
        </w:rPr>
        <w:t xml:space="preserve">; 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 w:rsidRPr="00434ABC">
        <w:rPr>
          <w:rFonts w:ascii="Arial" w:hAnsi="Arial" w:cs="Arial"/>
          <w:b/>
          <w:i/>
          <w:sz w:val="18"/>
          <w:szCs w:val="18"/>
        </w:rPr>
        <w:t>7.2</w:t>
      </w:r>
      <w:r w:rsidRPr="00434ABC">
        <w:rPr>
          <w:rFonts w:ascii="Arial" w:hAnsi="Arial" w:cs="Arial"/>
          <w:i/>
          <w:sz w:val="18"/>
          <w:szCs w:val="18"/>
        </w:rPr>
        <w:t xml:space="preserve"> Encaminhamento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, ao </w:t>
      </w:r>
      <w:r w:rsidR="00CA6D13" w:rsidRPr="00434ABC">
        <w:rPr>
          <w:rFonts w:ascii="Arial" w:hAnsi="Arial" w:cs="Arial"/>
          <w:i/>
          <w:sz w:val="18"/>
          <w:szCs w:val="18"/>
        </w:rPr>
        <w:t xml:space="preserve">NEXT, </w:t>
      </w:r>
      <w:r w:rsidRPr="00434ABC">
        <w:rPr>
          <w:rFonts w:ascii="Arial" w:hAnsi="Arial" w:cs="Arial"/>
          <w:i/>
          <w:sz w:val="18"/>
          <w:szCs w:val="18"/>
        </w:rPr>
        <w:t>de relatório parcial semestral com descrição das atividades e resultados alcançados, de acordo com cronograma aprovado;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434ABC">
        <w:rPr>
          <w:rFonts w:ascii="Arial" w:hAnsi="Arial" w:cs="Arial"/>
          <w:b/>
          <w:i/>
          <w:sz w:val="18"/>
          <w:szCs w:val="18"/>
        </w:rPr>
        <w:t>7.3</w:t>
      </w:r>
      <w:r w:rsidRPr="00434ABC">
        <w:rPr>
          <w:rFonts w:ascii="Arial" w:hAnsi="Arial" w:cs="Arial"/>
          <w:i/>
          <w:sz w:val="18"/>
          <w:szCs w:val="18"/>
        </w:rPr>
        <w:t xml:space="preserve"> Encaminhamento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de relatório técnico-científico final ao </w:t>
      </w:r>
      <w:r w:rsidR="00CA6D13" w:rsidRPr="00434ABC">
        <w:rPr>
          <w:rFonts w:ascii="Arial" w:hAnsi="Arial" w:cs="Arial"/>
          <w:i/>
          <w:sz w:val="18"/>
          <w:szCs w:val="18"/>
        </w:rPr>
        <w:t>NEXT,</w:t>
      </w:r>
      <w:r w:rsidRPr="00434ABC">
        <w:rPr>
          <w:rFonts w:ascii="Arial" w:hAnsi="Arial" w:cs="Arial"/>
          <w:i/>
          <w:sz w:val="18"/>
          <w:szCs w:val="18"/>
        </w:rPr>
        <w:t xml:space="preserve"> em até 90 dias após o prazo para execução das ações previstas no cronograma de trabalho;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7.4</w:t>
      </w:r>
      <w:r w:rsidRPr="00434ABC">
        <w:rPr>
          <w:rFonts w:ascii="Arial" w:hAnsi="Arial" w:cs="Arial"/>
          <w:i/>
          <w:sz w:val="18"/>
          <w:szCs w:val="18"/>
        </w:rPr>
        <w:t xml:space="preserve"> O atraso na entrega do relatório mensal implicará no cancelamento da bolsa de extensão, tanto do bolsista quanto do orientador, ficando o pagamento condicionado à entrega do relatório atrasado;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7.5</w:t>
      </w:r>
      <w:r w:rsidRPr="00434ABC">
        <w:rPr>
          <w:rFonts w:ascii="Arial" w:hAnsi="Arial" w:cs="Arial"/>
          <w:i/>
          <w:sz w:val="18"/>
          <w:szCs w:val="18"/>
        </w:rPr>
        <w:t xml:space="preserve"> O descumprimento da entrega dos relatórios parciais nos prazos estabelecidos implicarão no cancelamento imediato do auxílio;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7.6</w:t>
      </w:r>
      <w:r w:rsidRPr="00434ABC">
        <w:rPr>
          <w:rFonts w:ascii="Arial" w:hAnsi="Arial" w:cs="Arial"/>
          <w:i/>
          <w:sz w:val="18"/>
          <w:szCs w:val="18"/>
        </w:rPr>
        <w:t xml:space="preserve"> Publicar material científico com resultados do projeto em revista científica até um ano após o final da vigência do projeto;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7.7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Cabe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ao bolsista e ao orientador responderem e garantirem o desenvolvimento das atividades do projeto</w:t>
      </w:r>
      <w:r w:rsidR="00CA6D13" w:rsidRPr="00434ABC">
        <w:rPr>
          <w:rFonts w:ascii="Arial" w:hAnsi="Arial" w:cs="Arial"/>
          <w:i/>
          <w:sz w:val="18"/>
          <w:szCs w:val="18"/>
        </w:rPr>
        <w:t xml:space="preserve"> junto ao NEXT e às demais instâ</w:t>
      </w:r>
      <w:r w:rsidRPr="00434ABC">
        <w:rPr>
          <w:rFonts w:ascii="Arial" w:hAnsi="Arial" w:cs="Arial"/>
          <w:i/>
          <w:sz w:val="18"/>
          <w:szCs w:val="18"/>
        </w:rPr>
        <w:t>nci</w:t>
      </w:r>
      <w:r w:rsidR="00CA6D13" w:rsidRPr="00434ABC">
        <w:rPr>
          <w:rFonts w:ascii="Arial" w:hAnsi="Arial" w:cs="Arial"/>
          <w:i/>
          <w:sz w:val="18"/>
          <w:szCs w:val="18"/>
        </w:rPr>
        <w:t>as da IES</w:t>
      </w:r>
      <w:r w:rsidRPr="00434ABC">
        <w:rPr>
          <w:rFonts w:ascii="Arial" w:hAnsi="Arial" w:cs="Arial"/>
          <w:i/>
          <w:sz w:val="18"/>
          <w:szCs w:val="18"/>
        </w:rPr>
        <w:t>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 xml:space="preserve">7.8 </w:t>
      </w:r>
      <w:r w:rsidRPr="00434ABC">
        <w:rPr>
          <w:rFonts w:ascii="Arial" w:hAnsi="Arial" w:cs="Arial"/>
          <w:i/>
          <w:sz w:val="18"/>
          <w:szCs w:val="18"/>
        </w:rPr>
        <w:t>Fazer referência ao apoio do Programa de Iniciação Científica do programa institucional de bol</w:t>
      </w:r>
      <w:r w:rsidR="00CA6D13" w:rsidRPr="00434ABC">
        <w:rPr>
          <w:rFonts w:ascii="Arial" w:hAnsi="Arial" w:cs="Arial"/>
          <w:i/>
          <w:sz w:val="18"/>
          <w:szCs w:val="18"/>
        </w:rPr>
        <w:t>sas de iniciação científica PIBEX – ICESP</w:t>
      </w:r>
      <w:r w:rsidR="006302CB">
        <w:rPr>
          <w:rFonts w:ascii="Arial" w:hAnsi="Arial" w:cs="Arial"/>
          <w:i/>
          <w:sz w:val="18"/>
          <w:szCs w:val="18"/>
        </w:rPr>
        <w:t>-PROMOVE</w:t>
      </w:r>
      <w:r w:rsidRPr="00434ABC">
        <w:rPr>
          <w:rFonts w:ascii="Arial" w:hAnsi="Arial" w:cs="Arial"/>
          <w:i/>
          <w:sz w:val="18"/>
          <w:szCs w:val="18"/>
        </w:rPr>
        <w:t xml:space="preserve">, em todas as publicações resultantes do projeto e, também, quando da apresentação do trabalho em congressos. O logotipo </w:t>
      </w:r>
      <w:r w:rsidR="00CA6D13" w:rsidRPr="00434ABC">
        <w:rPr>
          <w:rFonts w:ascii="Arial" w:hAnsi="Arial" w:cs="Arial"/>
          <w:i/>
          <w:sz w:val="18"/>
          <w:szCs w:val="18"/>
        </w:rPr>
        <w:t>da IES</w:t>
      </w:r>
      <w:proofErr w:type="gramStart"/>
      <w:r w:rsidR="00CA6D13" w:rsidRPr="00434ABC">
        <w:rPr>
          <w:rFonts w:ascii="Arial" w:hAnsi="Arial" w:cs="Arial"/>
          <w:i/>
          <w:sz w:val="18"/>
          <w:szCs w:val="18"/>
        </w:rPr>
        <w:t xml:space="preserve"> 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deverá ser impresso no pôster;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7.9</w:t>
      </w:r>
      <w:r w:rsidRPr="00434ABC">
        <w:rPr>
          <w:rFonts w:ascii="Arial" w:hAnsi="Arial" w:cs="Arial"/>
          <w:i/>
          <w:sz w:val="18"/>
          <w:szCs w:val="18"/>
        </w:rPr>
        <w:t xml:space="preserve"> O orientador deverá incluir o nome do bolsista nas publicações e nos trabalhos apresentados em congressos e seminários, cujos resultados tiveram a participação efetiva do bolsista;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7.8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Cabe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ao orientador responder e garantir o desenvolvimento das atividades do projeto junto ao NEXT e às demais instancias </w:t>
      </w:r>
      <w:r w:rsidR="00CA6D13" w:rsidRPr="00434ABC">
        <w:rPr>
          <w:rFonts w:ascii="Arial" w:hAnsi="Arial" w:cs="Arial"/>
          <w:i/>
          <w:sz w:val="18"/>
          <w:szCs w:val="18"/>
        </w:rPr>
        <w:t>da IES.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8. Cancelamento e Substituição de Bolsistas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8</w:t>
      </w:r>
      <w:r w:rsidRPr="00434ABC">
        <w:rPr>
          <w:rFonts w:ascii="Arial" w:hAnsi="Arial" w:cs="Arial"/>
          <w:i/>
          <w:sz w:val="18"/>
          <w:szCs w:val="18"/>
        </w:rPr>
        <w:t>.</w:t>
      </w:r>
      <w:r w:rsidRPr="00434ABC">
        <w:rPr>
          <w:rFonts w:ascii="Arial" w:hAnsi="Arial" w:cs="Arial"/>
          <w:b/>
          <w:i/>
          <w:sz w:val="18"/>
          <w:szCs w:val="18"/>
        </w:rPr>
        <w:t>1</w:t>
      </w:r>
      <w:r w:rsidRPr="00434ABC">
        <w:rPr>
          <w:rFonts w:ascii="Arial" w:hAnsi="Arial" w:cs="Arial"/>
          <w:i/>
          <w:sz w:val="18"/>
          <w:szCs w:val="18"/>
        </w:rPr>
        <w:t xml:space="preserve"> O estudante terá a bolsa cancelada em caso de descumprimento do contrato e/ou dos compromissos assumidos com o professor orientador; 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8.2</w:t>
      </w:r>
      <w:r w:rsidRPr="00434ABC">
        <w:rPr>
          <w:rFonts w:ascii="Arial" w:hAnsi="Arial" w:cs="Arial"/>
          <w:i/>
          <w:sz w:val="18"/>
          <w:szCs w:val="18"/>
        </w:rPr>
        <w:t xml:space="preserve"> O cancelamento será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justificado por escrito e enviado por meio eletrônico ao Coordenador do NEXT, decorridos, no máximo, trinta dias do descumprimento do contrato e/ou dos compromissos assumidos;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8.3</w:t>
      </w:r>
      <w:r w:rsidRPr="00434ABC">
        <w:rPr>
          <w:rFonts w:ascii="Arial" w:hAnsi="Arial" w:cs="Arial"/>
          <w:i/>
          <w:sz w:val="18"/>
          <w:szCs w:val="18"/>
        </w:rPr>
        <w:t xml:space="preserve"> Ocorrendo o desligamento do bolsista, 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>cabe</w:t>
      </w:r>
      <w:proofErr w:type="gramEnd"/>
      <w:r w:rsidRPr="00434ABC">
        <w:rPr>
          <w:rFonts w:ascii="Arial" w:hAnsi="Arial" w:cs="Arial"/>
          <w:i/>
          <w:sz w:val="18"/>
          <w:szCs w:val="18"/>
        </w:rPr>
        <w:t xml:space="preserve"> ao orientador selecionar um estudante, respeitadas as condições de elegibilidade e restrições, para substituir o bolsista que deverá prosseguir o desenvolvimento do projeto aprovado pelo NEXT, mediante autorização do Coordenador do NEXT; 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b/>
          <w:i/>
          <w:sz w:val="18"/>
          <w:szCs w:val="18"/>
        </w:rPr>
        <w:t>8.4</w:t>
      </w:r>
      <w:r w:rsidRPr="00434ABC">
        <w:rPr>
          <w:rFonts w:ascii="Arial" w:hAnsi="Arial" w:cs="Arial"/>
          <w:i/>
          <w:sz w:val="18"/>
          <w:szCs w:val="18"/>
        </w:rPr>
        <w:t>. O cancelamento de bolsa do estudante para o qual não houver indicação de substituição, implicará no cancelamento do auxílio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ao  estudante e a seu orientador;</w:t>
      </w:r>
    </w:p>
    <w:p w:rsidR="002339F7" w:rsidRPr="00434ABC" w:rsidRDefault="002339F7" w:rsidP="002339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b/>
          <w:i/>
          <w:sz w:val="18"/>
          <w:szCs w:val="18"/>
        </w:rPr>
        <w:t>8.5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execução das atividades de extensão contempladas neste Edital deverá ser realizada impreterivelmente no exercício fiscal de 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0</w:t>
      </w:r>
      <w:r w:rsidRPr="00434ABC">
        <w:rPr>
          <w:rFonts w:ascii="Arial" w:eastAsia="Times New Roman" w:hAnsi="Arial" w:cs="Arial"/>
          <w:i/>
          <w:sz w:val="18"/>
          <w:szCs w:val="18"/>
        </w:rPr>
        <w:t>1 agosto de 201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>5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 a 3</w:t>
      </w:r>
      <w:r w:rsidR="00AD7182" w:rsidRPr="00434ABC">
        <w:rPr>
          <w:rFonts w:ascii="Arial" w:eastAsia="Times New Roman" w:hAnsi="Arial" w:cs="Arial"/>
          <w:i/>
          <w:sz w:val="18"/>
          <w:szCs w:val="18"/>
        </w:rPr>
        <w:t xml:space="preserve">1 de julho </w:t>
      </w:r>
      <w:r w:rsidRPr="00434ABC">
        <w:rPr>
          <w:rFonts w:ascii="Arial" w:eastAsia="Times New Roman" w:hAnsi="Arial" w:cs="Arial"/>
          <w:i/>
          <w:sz w:val="18"/>
          <w:szCs w:val="18"/>
        </w:rPr>
        <w:t>de 2015, respeitando-se a vigência da proposta;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9. Cronograma</w:t>
      </w:r>
    </w:p>
    <w:p w:rsidR="00AD7182" w:rsidRPr="00434ABC" w:rsidRDefault="00AD7182" w:rsidP="00AD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>Lançamento do edital: 15/05/2015</w:t>
      </w:r>
    </w:p>
    <w:p w:rsidR="00AD7182" w:rsidRPr="00434ABC" w:rsidRDefault="00AD7182" w:rsidP="00AD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>Submissão de propostas de</w:t>
      </w:r>
      <w:proofErr w:type="gramStart"/>
      <w:r w:rsidRPr="00434ABC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434ABC">
        <w:rPr>
          <w:rFonts w:ascii="Arial" w:hAnsi="Arial" w:cs="Arial"/>
          <w:i/>
          <w:sz w:val="18"/>
          <w:szCs w:val="18"/>
        </w:rPr>
        <w:t>15/05/2015 a 15/07/2015</w:t>
      </w:r>
    </w:p>
    <w:p w:rsidR="00AD7182" w:rsidRPr="00434ABC" w:rsidRDefault="00AD7182" w:rsidP="00AD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>Divulgação dos resultados: 25/07/2015</w:t>
      </w:r>
    </w:p>
    <w:p w:rsidR="00AD7182" w:rsidRPr="00434ABC" w:rsidRDefault="00AD7182" w:rsidP="00AD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>Contratação dos aprovados: 01/08/2015</w:t>
      </w:r>
    </w:p>
    <w:p w:rsidR="00AD7182" w:rsidRPr="00434ABC" w:rsidRDefault="00AD7182" w:rsidP="00AD718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34ABC">
        <w:rPr>
          <w:rFonts w:ascii="Arial" w:eastAsia="Times New Roman" w:hAnsi="Arial" w:cs="Arial"/>
          <w:i/>
          <w:sz w:val="18"/>
          <w:szCs w:val="18"/>
        </w:rPr>
        <w:t xml:space="preserve">Este Edital ficará </w:t>
      </w:r>
      <w:r w:rsidR="0097544C">
        <w:rPr>
          <w:rFonts w:ascii="Arial" w:eastAsia="Times New Roman" w:hAnsi="Arial" w:cs="Arial"/>
          <w:i/>
          <w:sz w:val="18"/>
          <w:szCs w:val="18"/>
        </w:rPr>
        <w:t xml:space="preserve">disponível </w:t>
      </w:r>
      <w:r w:rsidRPr="00434ABC">
        <w:rPr>
          <w:rFonts w:ascii="Arial" w:eastAsia="Times New Roman" w:hAnsi="Arial" w:cs="Arial"/>
          <w:i/>
          <w:sz w:val="18"/>
          <w:szCs w:val="18"/>
        </w:rPr>
        <w:t xml:space="preserve">na </w:t>
      </w:r>
      <w:proofErr w:type="spellStart"/>
      <w:r w:rsidRPr="00434ABC">
        <w:rPr>
          <w:rFonts w:ascii="Arial" w:eastAsia="Times New Roman" w:hAnsi="Arial" w:cs="Arial"/>
          <w:i/>
          <w:sz w:val="18"/>
          <w:szCs w:val="18"/>
        </w:rPr>
        <w:t>homepage</w:t>
      </w:r>
      <w:proofErr w:type="spellEnd"/>
      <w:r w:rsidRPr="00434ABC">
        <w:rPr>
          <w:rFonts w:ascii="Arial" w:eastAsia="Times New Roman" w:hAnsi="Arial" w:cs="Arial"/>
          <w:i/>
          <w:sz w:val="18"/>
          <w:szCs w:val="18"/>
        </w:rPr>
        <w:t xml:space="preserve"> do </w:t>
      </w:r>
      <w:r w:rsidR="0097544C">
        <w:rPr>
          <w:rFonts w:ascii="Arial" w:eastAsia="Times New Roman" w:hAnsi="Arial" w:cs="Arial"/>
          <w:i/>
          <w:sz w:val="18"/>
          <w:szCs w:val="18"/>
        </w:rPr>
        <w:t xml:space="preserve">NEXT </w:t>
      </w:r>
      <w:r w:rsidR="00B95222" w:rsidRPr="00434ABC">
        <w:rPr>
          <w:rFonts w:ascii="Arial" w:eastAsia="Times New Roman" w:hAnsi="Arial" w:cs="Arial"/>
          <w:i/>
          <w:sz w:val="18"/>
          <w:szCs w:val="18"/>
        </w:rPr>
        <w:t>a partir d</w:t>
      </w:r>
      <w:r w:rsidRPr="00434ABC">
        <w:rPr>
          <w:rFonts w:ascii="Arial" w:eastAsia="Times New Roman" w:hAnsi="Arial" w:cs="Arial"/>
          <w:i/>
          <w:sz w:val="18"/>
          <w:szCs w:val="18"/>
        </w:rPr>
        <w:t>o ato de sua publicação e regulará o certame até 25/07/2015.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34ABC">
        <w:rPr>
          <w:rFonts w:ascii="Arial" w:hAnsi="Arial" w:cs="Arial"/>
          <w:b/>
          <w:bCs/>
          <w:i/>
          <w:sz w:val="18"/>
          <w:szCs w:val="18"/>
        </w:rPr>
        <w:t>10. Cláusula de Reserva: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>Caberá ao Núcleo de Extensão o direito de resolver casos omissos e situações não previstas neste Edital.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434ABC">
        <w:rPr>
          <w:rFonts w:ascii="Arial" w:hAnsi="Arial" w:cs="Arial"/>
          <w:i/>
          <w:sz w:val="18"/>
          <w:szCs w:val="18"/>
        </w:rPr>
        <w:t xml:space="preserve">Brasília, </w:t>
      </w:r>
      <w:r w:rsidR="00AD7182" w:rsidRPr="00434ABC">
        <w:rPr>
          <w:rFonts w:ascii="Arial" w:hAnsi="Arial" w:cs="Arial"/>
          <w:i/>
          <w:sz w:val="18"/>
          <w:szCs w:val="18"/>
        </w:rPr>
        <w:t>15 de maio</w:t>
      </w:r>
      <w:proofErr w:type="gramStart"/>
      <w:r w:rsidR="00AD7182" w:rsidRPr="00434ABC">
        <w:rPr>
          <w:rFonts w:ascii="Arial" w:hAnsi="Arial" w:cs="Arial"/>
          <w:i/>
          <w:sz w:val="18"/>
          <w:szCs w:val="18"/>
        </w:rPr>
        <w:t xml:space="preserve"> </w:t>
      </w:r>
      <w:r w:rsidRPr="00434ABC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="00AD7182" w:rsidRPr="00434ABC">
        <w:rPr>
          <w:rFonts w:ascii="Arial" w:hAnsi="Arial" w:cs="Arial"/>
          <w:i/>
          <w:sz w:val="18"/>
          <w:szCs w:val="18"/>
        </w:rPr>
        <w:t>de 2015</w:t>
      </w:r>
      <w:r w:rsidR="00AD7182" w:rsidRPr="00434ABC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Pr="00434ABC" w:rsidRDefault="002339F7" w:rsidP="00233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39F7" w:rsidRDefault="002339F7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434ABC">
        <w:rPr>
          <w:rFonts w:ascii="Arial" w:hAnsi="Arial" w:cs="Arial"/>
          <w:i/>
          <w:sz w:val="18"/>
          <w:szCs w:val="18"/>
        </w:rPr>
        <w:t>Profa</w:t>
      </w:r>
      <w:proofErr w:type="spellEnd"/>
      <w:r w:rsidRPr="00434ABC">
        <w:rPr>
          <w:rFonts w:ascii="Arial" w:hAnsi="Arial" w:cs="Arial"/>
          <w:i/>
          <w:sz w:val="18"/>
          <w:szCs w:val="18"/>
        </w:rPr>
        <w:t>. Dra. Tânia Maria de Freitas Rossi</w:t>
      </w:r>
    </w:p>
    <w:p w:rsidR="00102BE8" w:rsidRDefault="00102BE8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02BE8" w:rsidRDefault="00102BE8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02BE8" w:rsidRDefault="00102BE8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02BE8" w:rsidRDefault="00102BE8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02BE8" w:rsidRPr="00102BE8" w:rsidRDefault="00102BE8" w:rsidP="0010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BE8" w:rsidRPr="00102BE8" w:rsidRDefault="00102BE8" w:rsidP="0010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BE8" w:rsidRPr="00434ABC" w:rsidRDefault="00102BE8" w:rsidP="00233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102BE8" w:rsidRPr="00434ABC" w:rsidSect="00434A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9F7"/>
    <w:rsid w:val="00102BE8"/>
    <w:rsid w:val="00142747"/>
    <w:rsid w:val="001778BD"/>
    <w:rsid w:val="00191E4C"/>
    <w:rsid w:val="002339F7"/>
    <w:rsid w:val="00250098"/>
    <w:rsid w:val="00434ABC"/>
    <w:rsid w:val="006302CB"/>
    <w:rsid w:val="006405FA"/>
    <w:rsid w:val="006C1A28"/>
    <w:rsid w:val="007506FB"/>
    <w:rsid w:val="00855794"/>
    <w:rsid w:val="008E2B0A"/>
    <w:rsid w:val="0097544C"/>
    <w:rsid w:val="009C39FB"/>
    <w:rsid w:val="00AD7182"/>
    <w:rsid w:val="00AF1E6B"/>
    <w:rsid w:val="00B74BE3"/>
    <w:rsid w:val="00B95222"/>
    <w:rsid w:val="00CA6D13"/>
    <w:rsid w:val="00D35F74"/>
    <w:rsid w:val="00DC5DA3"/>
    <w:rsid w:val="00E13408"/>
    <w:rsid w:val="00E3487A"/>
    <w:rsid w:val="00E622FA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F7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39F7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339F7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Tania.Rossi</dc:creator>
  <cp:lastModifiedBy>christiany.borba</cp:lastModifiedBy>
  <cp:revision>2</cp:revision>
  <cp:lastPrinted>2015-05-14T19:19:00Z</cp:lastPrinted>
  <dcterms:created xsi:type="dcterms:W3CDTF">2015-05-15T20:22:00Z</dcterms:created>
  <dcterms:modified xsi:type="dcterms:W3CDTF">2015-05-15T20:22:00Z</dcterms:modified>
</cp:coreProperties>
</file>